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83" w:rsidRDefault="00BC3383" w:rsidP="00BC3383">
      <w:pPr>
        <w:tabs>
          <w:tab w:val="left" w:pos="1965"/>
        </w:tabs>
      </w:pPr>
    </w:p>
    <w:p w:rsidR="00D87D27" w:rsidRPr="00D87D27" w:rsidRDefault="00D87D27" w:rsidP="00D87D27">
      <w:pPr>
        <w:jc w:val="center"/>
        <w:rPr>
          <w:sz w:val="40"/>
          <w:szCs w:val="40"/>
        </w:rPr>
      </w:pPr>
    </w:p>
    <w:p w:rsidR="00BC3383" w:rsidRPr="00D87D27" w:rsidRDefault="00BC3383" w:rsidP="00D87D27">
      <w:pPr>
        <w:jc w:val="center"/>
        <w:rPr>
          <w:b/>
          <w:sz w:val="40"/>
          <w:szCs w:val="40"/>
        </w:rPr>
      </w:pPr>
      <w:r w:rsidRPr="00D87D27">
        <w:rPr>
          <w:b/>
          <w:sz w:val="40"/>
          <w:szCs w:val="40"/>
        </w:rPr>
        <w:t>OZNÁMENÍ</w:t>
      </w:r>
    </w:p>
    <w:p w:rsidR="00D87D27" w:rsidRDefault="00D87D27" w:rsidP="00BC3383">
      <w:pPr>
        <w:jc w:val="center"/>
        <w:rPr>
          <w:b/>
          <w:sz w:val="32"/>
          <w:szCs w:val="32"/>
        </w:rPr>
      </w:pPr>
    </w:p>
    <w:p w:rsidR="00D87D27" w:rsidRDefault="00D87D27" w:rsidP="00BC3383">
      <w:pPr>
        <w:jc w:val="center"/>
        <w:rPr>
          <w:b/>
          <w:sz w:val="32"/>
          <w:szCs w:val="32"/>
        </w:rPr>
      </w:pPr>
    </w:p>
    <w:p w:rsidR="00BC3383" w:rsidRDefault="00BC3383" w:rsidP="00BC3383">
      <w:r>
        <w:t>Obec Vincencov zveřejňuje dle § 39 odst. 1 zákona č. 128/2000 Sb., o obcích (obecní zřízení), ve znění pozdějších předpisů , záměr na</w:t>
      </w:r>
    </w:p>
    <w:p w:rsidR="00BC3383" w:rsidRDefault="00BC3383" w:rsidP="00BC3383"/>
    <w:p w:rsidR="00D87D27" w:rsidRDefault="00D87D27" w:rsidP="00BC3383"/>
    <w:p w:rsidR="00BC3383" w:rsidRPr="00D87D27" w:rsidRDefault="00BC3383" w:rsidP="00BC3383">
      <w:pPr>
        <w:jc w:val="center"/>
        <w:rPr>
          <w:b/>
          <w:sz w:val="40"/>
          <w:szCs w:val="40"/>
        </w:rPr>
      </w:pPr>
      <w:r w:rsidRPr="00D87D27">
        <w:rPr>
          <w:b/>
          <w:sz w:val="40"/>
          <w:szCs w:val="40"/>
        </w:rPr>
        <w:t>pronájem nebytových prostor</w:t>
      </w:r>
    </w:p>
    <w:p w:rsidR="00BC3383" w:rsidRDefault="00BC3383" w:rsidP="00BC3383">
      <w:pPr>
        <w:jc w:val="center"/>
        <w:rPr>
          <w:b/>
        </w:rPr>
      </w:pPr>
    </w:p>
    <w:p w:rsidR="00D87D27" w:rsidRPr="00BC3383" w:rsidRDefault="00D87D27" w:rsidP="00BC3383">
      <w:pPr>
        <w:jc w:val="center"/>
        <w:rPr>
          <w:b/>
        </w:rPr>
      </w:pPr>
    </w:p>
    <w:p w:rsidR="00BC3383" w:rsidRDefault="00BC3383" w:rsidP="00BC3383">
      <w:r>
        <w:t xml:space="preserve"> o výměře 73 m2 situovaných v nemovitosti číslo popisné 21, par.č. 7 v k. ú. Vincencov zapsaného na listu vlastnictví č. 1 u Katastrálního úřadu pro Olomoucký kraj, Katastrální pracoviště </w:t>
      </w:r>
      <w:r w:rsidR="00895790">
        <w:t>Prostějov</w:t>
      </w:r>
    </w:p>
    <w:p w:rsidR="00AA1753" w:rsidRDefault="00AA1753" w:rsidP="00FF0ABD"/>
    <w:p w:rsidR="00895790" w:rsidRDefault="00895790" w:rsidP="00FF0ABD"/>
    <w:p w:rsidR="00895790" w:rsidRPr="00AA1753" w:rsidRDefault="00895790" w:rsidP="00FF0ABD">
      <w:r>
        <w:t xml:space="preserve"> za roční nájemné 180,- Kč/m2 podlahové plochy při trvání nájmu 1 rok. Spotřebované energie - plyn a elektrická energie budou vyúčtovány po skončení nájemní doby.</w:t>
      </w:r>
    </w:p>
    <w:p w:rsidR="00614224" w:rsidRDefault="00614224" w:rsidP="00614224">
      <w:pPr>
        <w:rPr>
          <w:b/>
          <w:sz w:val="28"/>
          <w:szCs w:val="28"/>
        </w:rPr>
      </w:pPr>
    </w:p>
    <w:p w:rsidR="00895790" w:rsidRDefault="00895790" w:rsidP="00895790"/>
    <w:p w:rsidR="00895790" w:rsidRDefault="00895790" w:rsidP="00895790">
      <w:r>
        <w:t>K tomuto záměru mohou občané předložit své nabídky, vyjádřit se</w:t>
      </w:r>
      <w:r w:rsidR="001D3C42">
        <w:t xml:space="preserve"> a p</w:t>
      </w:r>
      <w:r>
        <w:t>ředložit své připomínky</w:t>
      </w:r>
      <w:r w:rsidR="001D3C42">
        <w:t xml:space="preserve"> dle § 39 zák. č. 128/2000 Sb. o obcích, ve znění pozdějších předpisů</w:t>
      </w:r>
      <w:r>
        <w:t xml:space="preserve"> do 15 dnů ode dne zveřejnění Obec</w:t>
      </w:r>
      <w:r w:rsidR="001D3C42">
        <w:t>nímu úřadu</w:t>
      </w:r>
      <w:r>
        <w:t xml:space="preserve"> Vincencov</w:t>
      </w:r>
      <w:r w:rsidR="001D3C42">
        <w:t>, Vincencov 63.</w:t>
      </w:r>
    </w:p>
    <w:p w:rsidR="00895790" w:rsidRDefault="00895790" w:rsidP="00895790"/>
    <w:p w:rsidR="00895790" w:rsidRDefault="00895790" w:rsidP="00895790">
      <w:r>
        <w:t xml:space="preserve">Obsah výše uvedeného </w:t>
      </w:r>
      <w:r w:rsidR="001D3C42">
        <w:t>oznámení</w:t>
      </w:r>
      <w:r>
        <w:t xml:space="preserve"> je zveřejněn po dobu jeho vyvěšení na úřední desce Ob</w:t>
      </w:r>
      <w:r w:rsidR="001D3C42">
        <w:t>e</w:t>
      </w:r>
      <w:r>
        <w:t>c</w:t>
      </w:r>
      <w:r w:rsidR="001D3C42">
        <w:t>ního úřadu</w:t>
      </w:r>
      <w:r>
        <w:t xml:space="preserve"> Vincencov i způsobem umožňujícím dálkový přístup (</w:t>
      </w:r>
      <w:hyperlink r:id="rId6" w:history="1">
        <w:r w:rsidRPr="008C5E2A">
          <w:rPr>
            <w:rStyle w:val="Hypertextovodkaz"/>
          </w:rPr>
          <w:t>www.vincencov.cz</w:t>
        </w:r>
      </w:hyperlink>
      <w:r>
        <w:t>).</w:t>
      </w:r>
    </w:p>
    <w:p w:rsidR="001D3C42" w:rsidRDefault="001D3C42" w:rsidP="00895790"/>
    <w:p w:rsidR="001D3C42" w:rsidRDefault="001D3C42" w:rsidP="00895790">
      <w:r>
        <w:t>Tento záměr byl schválen zastupitelstvem obce Vincencov usnesením č. 4 ze dne 3.5.2021.</w:t>
      </w:r>
    </w:p>
    <w:p w:rsidR="00895790" w:rsidRDefault="00895790" w:rsidP="00614224">
      <w:pPr>
        <w:rPr>
          <w:b/>
          <w:sz w:val="28"/>
          <w:szCs w:val="28"/>
        </w:rPr>
      </w:pPr>
    </w:p>
    <w:p w:rsidR="00D87D27" w:rsidRDefault="00D87D27" w:rsidP="00614224">
      <w:pPr>
        <w:rPr>
          <w:b/>
          <w:sz w:val="28"/>
          <w:szCs w:val="28"/>
        </w:rPr>
      </w:pPr>
    </w:p>
    <w:p w:rsidR="00D87D27" w:rsidRDefault="00D87D27" w:rsidP="00614224">
      <w:r w:rsidRPr="00D87D27">
        <w:t>Kontaktní adresa</w:t>
      </w:r>
      <w:r>
        <w:t>:</w:t>
      </w:r>
    </w:p>
    <w:p w:rsidR="00D87D27" w:rsidRDefault="00D87D27" w:rsidP="00614224">
      <w:r>
        <w:t>Obecní úřad Vincencov</w:t>
      </w:r>
    </w:p>
    <w:p w:rsidR="00D87D27" w:rsidRDefault="00D87D27" w:rsidP="00614224">
      <w:r>
        <w:t>Vincencov 63</w:t>
      </w:r>
    </w:p>
    <w:p w:rsidR="00D87D27" w:rsidRDefault="00D87D27" w:rsidP="00614224">
      <w:r>
        <w:t>798 04 Určice</w:t>
      </w:r>
    </w:p>
    <w:p w:rsidR="00D87D27" w:rsidRDefault="00D87D27" w:rsidP="00614224">
      <w:r>
        <w:t>tel. 602525124</w:t>
      </w:r>
    </w:p>
    <w:p w:rsidR="00D87D27" w:rsidRDefault="00D87D27" w:rsidP="00614224"/>
    <w:p w:rsidR="00D87D27" w:rsidRDefault="00D87D27" w:rsidP="006142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Bc. Renáta Čechová</w:t>
      </w:r>
    </w:p>
    <w:p w:rsidR="00D87D27" w:rsidRDefault="00D87D27" w:rsidP="00614224">
      <w:r>
        <w:t>Vyvěšeno dne: 7.5.2021</w:t>
      </w:r>
      <w:r>
        <w:tab/>
      </w:r>
      <w:r>
        <w:tab/>
      </w:r>
      <w:r>
        <w:tab/>
      </w:r>
      <w:r>
        <w:tab/>
        <w:t xml:space="preserve">    starostka obce</w:t>
      </w:r>
    </w:p>
    <w:p w:rsidR="00D87D27" w:rsidRDefault="00D87D27" w:rsidP="00614224"/>
    <w:p w:rsidR="00D87D27" w:rsidRPr="00D87D27" w:rsidRDefault="00D87D27" w:rsidP="00614224">
      <w:r>
        <w:t>Sňato dne:</w:t>
      </w:r>
    </w:p>
    <w:sectPr w:rsidR="00D87D27" w:rsidRPr="00D87D27" w:rsidSect="001F6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3D8" w:rsidRDefault="006203D8" w:rsidP="005F3615">
      <w:r>
        <w:separator/>
      </w:r>
    </w:p>
  </w:endnote>
  <w:endnote w:type="continuationSeparator" w:id="1">
    <w:p w:rsidR="006203D8" w:rsidRDefault="006203D8" w:rsidP="005F3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3D8" w:rsidRDefault="006203D8" w:rsidP="005F3615">
      <w:r>
        <w:separator/>
      </w:r>
    </w:p>
  </w:footnote>
  <w:footnote w:type="continuationSeparator" w:id="1">
    <w:p w:rsidR="006203D8" w:rsidRDefault="006203D8" w:rsidP="005F3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15" w:rsidRDefault="00B37293" w:rsidP="00B37293">
    <w:pPr>
      <w:spacing w:after="120"/>
      <w:jc w:val="center"/>
      <w:rPr>
        <w:b/>
        <w:sz w:val="28"/>
        <w:szCs w:val="28"/>
      </w:rPr>
    </w:pPr>
    <w:r>
      <w:rPr>
        <w:noProof/>
        <w:color w:val="0000FF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-49530</wp:posOffset>
          </wp:positionV>
          <wp:extent cx="857250" cy="1114425"/>
          <wp:effectExtent l="0" t="0" r="0" b="0"/>
          <wp:wrapSquare wrapText="bothSides"/>
          <wp:docPr id="1" name="obrázek 5" descr="Znak obce Vincencov">
            <a:hlinkClick xmlns:a="http://schemas.openxmlformats.org/drawingml/2006/main" r:id="rId1" tooltip="&quot;Znak obce Vincencov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Vincencov">
                    <a:hlinkClick r:id="rId1" tooltip="&quot;Znak obce Vincencov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3012">
      <w:rPr>
        <w:b/>
        <w:sz w:val="28"/>
        <w:szCs w:val="28"/>
      </w:rPr>
      <w:t xml:space="preserve"> </w:t>
    </w:r>
    <w:r w:rsidR="005F3615" w:rsidRPr="000524C6">
      <w:rPr>
        <w:b/>
        <w:sz w:val="28"/>
        <w:szCs w:val="28"/>
      </w:rPr>
      <w:t>Ob</w:t>
    </w:r>
    <w:bookmarkStart w:id="0" w:name="_GoBack"/>
    <w:bookmarkEnd w:id="0"/>
    <w:r w:rsidR="005F3615" w:rsidRPr="000524C6">
      <w:rPr>
        <w:b/>
        <w:sz w:val="28"/>
        <w:szCs w:val="28"/>
      </w:rPr>
      <w:t>ec Vincencov</w:t>
    </w:r>
  </w:p>
  <w:p w:rsidR="005F3615" w:rsidRDefault="00B73012" w:rsidP="00B37293">
    <w:pPr>
      <w:jc w:val="center"/>
      <w:rPr>
        <w:sz w:val="28"/>
        <w:szCs w:val="28"/>
      </w:rPr>
    </w:pPr>
    <w:r>
      <w:rPr>
        <w:sz w:val="28"/>
        <w:szCs w:val="28"/>
      </w:rPr>
      <w:t xml:space="preserve">      </w:t>
    </w:r>
    <w:r w:rsidR="005F3615" w:rsidRPr="007E30A9">
      <w:rPr>
        <w:sz w:val="28"/>
        <w:szCs w:val="28"/>
      </w:rPr>
      <w:t>Vincencov 63,</w:t>
    </w:r>
    <w:r w:rsidR="002B186D">
      <w:rPr>
        <w:sz w:val="28"/>
        <w:szCs w:val="28"/>
      </w:rPr>
      <w:t xml:space="preserve"> 798 04 Určice   </w:t>
    </w:r>
    <w:r w:rsidR="005F3615" w:rsidRPr="007E30A9">
      <w:rPr>
        <w:sz w:val="28"/>
        <w:szCs w:val="28"/>
      </w:rPr>
      <w:t xml:space="preserve"> IČ: 47919</w:t>
    </w:r>
    <w:r w:rsidR="005F3615">
      <w:rPr>
        <w:sz w:val="28"/>
        <w:szCs w:val="28"/>
      </w:rPr>
      <w:t>761</w:t>
    </w:r>
  </w:p>
  <w:p w:rsidR="002B186D" w:rsidRDefault="00B73012" w:rsidP="00B37293">
    <w:pPr>
      <w:jc w:val="center"/>
      <w:rPr>
        <w:sz w:val="28"/>
        <w:szCs w:val="28"/>
      </w:rPr>
    </w:pPr>
    <w:r>
      <w:t xml:space="preserve">     </w:t>
    </w:r>
    <w:hyperlink r:id="rId3" w:history="1">
      <w:r w:rsidR="005F3615" w:rsidRPr="007E30A9">
        <w:rPr>
          <w:rStyle w:val="Hypertextovodkaz"/>
          <w:color w:val="auto"/>
          <w:sz w:val="28"/>
          <w:szCs w:val="28"/>
          <w:u w:val="none"/>
        </w:rPr>
        <w:t>www.vincencov.cz</w:t>
      </w:r>
    </w:hyperlink>
    <w:r w:rsidR="002B186D">
      <w:rPr>
        <w:rStyle w:val="Hypertextovodkaz"/>
        <w:color w:val="auto"/>
        <w:sz w:val="28"/>
        <w:szCs w:val="28"/>
        <w:u w:val="none"/>
      </w:rPr>
      <w:t xml:space="preserve">   </w:t>
    </w:r>
  </w:p>
  <w:p w:rsidR="005F3615" w:rsidRDefault="002B186D" w:rsidP="00B37293">
    <w:pPr>
      <w:jc w:val="center"/>
      <w:rPr>
        <w:rStyle w:val="Hypertextovodkaz"/>
        <w:color w:val="000000" w:themeColor="text1"/>
        <w:sz w:val="28"/>
        <w:szCs w:val="28"/>
        <w:u w:val="none"/>
      </w:rPr>
    </w:pPr>
    <w:r>
      <w:rPr>
        <w:sz w:val="28"/>
        <w:szCs w:val="28"/>
      </w:rPr>
      <w:t xml:space="preserve">           </w:t>
    </w:r>
    <w:r w:rsidRPr="007E30A9">
      <w:rPr>
        <w:sz w:val="28"/>
        <w:szCs w:val="28"/>
      </w:rPr>
      <w:t>tel.: 602525124</w:t>
    </w:r>
    <w:r>
      <w:rPr>
        <w:sz w:val="28"/>
        <w:szCs w:val="28"/>
      </w:rPr>
      <w:t xml:space="preserve">   </w:t>
    </w:r>
    <w:r w:rsidR="005F3615" w:rsidRPr="007E30A9">
      <w:rPr>
        <w:sz w:val="28"/>
        <w:szCs w:val="28"/>
      </w:rPr>
      <w:t xml:space="preserve">e-mail: </w:t>
    </w:r>
    <w:hyperlink r:id="rId4" w:history="1">
      <w:r w:rsidR="005F3615" w:rsidRPr="007E30A9">
        <w:rPr>
          <w:rStyle w:val="Hypertextovodkaz"/>
          <w:color w:val="000000" w:themeColor="text1"/>
          <w:sz w:val="28"/>
          <w:szCs w:val="28"/>
          <w:u w:val="none"/>
        </w:rPr>
        <w:t>obec.vincencov@seznam.cz</w:t>
      </w:r>
    </w:hyperlink>
    <w:r>
      <w:rPr>
        <w:rStyle w:val="Hypertextovodkaz"/>
        <w:color w:val="000000" w:themeColor="text1"/>
        <w:sz w:val="28"/>
        <w:szCs w:val="28"/>
        <w:u w:val="none"/>
      </w:rPr>
      <w:t xml:space="preserve">  </w:t>
    </w:r>
  </w:p>
  <w:p w:rsidR="001D6851" w:rsidRDefault="001D6851" w:rsidP="00B37293">
    <w:pPr>
      <w:jc w:val="center"/>
      <w:rPr>
        <w:color w:val="000000" w:themeColor="text1"/>
        <w:sz w:val="28"/>
        <w:szCs w:val="28"/>
      </w:rPr>
    </w:pPr>
    <w:r>
      <w:rPr>
        <w:rStyle w:val="Hypertextovodkaz"/>
        <w:color w:val="000000" w:themeColor="text1"/>
        <w:sz w:val="28"/>
        <w:szCs w:val="28"/>
        <w:u w:val="none"/>
      </w:rPr>
      <w:t>datová</w:t>
    </w:r>
    <w:r w:rsidRPr="002B186D">
      <w:rPr>
        <w:rStyle w:val="Hypertextovodkaz"/>
        <w:color w:val="000000" w:themeColor="text1"/>
        <w:sz w:val="28"/>
        <w:szCs w:val="28"/>
        <w:u w:val="none"/>
      </w:rPr>
      <w:t xml:space="preserve"> schránka: iuabxjk</w:t>
    </w:r>
  </w:p>
  <w:p w:rsidR="005F3615" w:rsidRPr="00FA7247" w:rsidRDefault="005F3615" w:rsidP="00FA7247">
    <w:pPr>
      <w:jc w:val="center"/>
      <w:rPr>
        <w:color w:val="000000" w:themeColor="text1"/>
        <w:sz w:val="28"/>
        <w:szCs w:val="28"/>
      </w:rPr>
    </w:pPr>
    <w:r>
      <w:rPr>
        <w:color w:val="000000" w:themeColor="text1"/>
        <w:sz w:val="28"/>
        <w:szCs w:val="28"/>
      </w:rPr>
      <w:t>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0524C6"/>
    <w:rsid w:val="000524C6"/>
    <w:rsid w:val="000B4FC5"/>
    <w:rsid w:val="000C580C"/>
    <w:rsid w:val="00162207"/>
    <w:rsid w:val="001D3C42"/>
    <w:rsid w:val="001D6851"/>
    <w:rsid w:val="001F54CE"/>
    <w:rsid w:val="001F61B7"/>
    <w:rsid w:val="00221216"/>
    <w:rsid w:val="0024542B"/>
    <w:rsid w:val="0027712D"/>
    <w:rsid w:val="002B186D"/>
    <w:rsid w:val="002D5E5B"/>
    <w:rsid w:val="004B5297"/>
    <w:rsid w:val="004E4CEC"/>
    <w:rsid w:val="00543EA1"/>
    <w:rsid w:val="00580F97"/>
    <w:rsid w:val="005C5A28"/>
    <w:rsid w:val="005E25DA"/>
    <w:rsid w:val="005F3615"/>
    <w:rsid w:val="00614224"/>
    <w:rsid w:val="006203D8"/>
    <w:rsid w:val="006D1848"/>
    <w:rsid w:val="007878C9"/>
    <w:rsid w:val="007F76F3"/>
    <w:rsid w:val="00825C36"/>
    <w:rsid w:val="00895790"/>
    <w:rsid w:val="008B4F9A"/>
    <w:rsid w:val="008F1FFF"/>
    <w:rsid w:val="008F2F2D"/>
    <w:rsid w:val="00AA1753"/>
    <w:rsid w:val="00AF0096"/>
    <w:rsid w:val="00B37293"/>
    <w:rsid w:val="00B73012"/>
    <w:rsid w:val="00BC3383"/>
    <w:rsid w:val="00BE26B1"/>
    <w:rsid w:val="00C32934"/>
    <w:rsid w:val="00C61239"/>
    <w:rsid w:val="00D71AC5"/>
    <w:rsid w:val="00D87D27"/>
    <w:rsid w:val="00E51879"/>
    <w:rsid w:val="00E723CC"/>
    <w:rsid w:val="00E74EE8"/>
    <w:rsid w:val="00E8599B"/>
    <w:rsid w:val="00EB5524"/>
    <w:rsid w:val="00F45B78"/>
    <w:rsid w:val="00F84391"/>
    <w:rsid w:val="00FA7247"/>
    <w:rsid w:val="00FD1208"/>
    <w:rsid w:val="00FF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ostrana"/>
    <w:qFormat/>
    <w:rsid w:val="002454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24C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4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4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F361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3615"/>
  </w:style>
  <w:style w:type="paragraph" w:styleId="Zpat">
    <w:name w:val="footer"/>
    <w:basedOn w:val="Normln"/>
    <w:link w:val="ZpatChar"/>
    <w:uiPriority w:val="99"/>
    <w:unhideWhenUsed/>
    <w:rsid w:val="005F361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3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ncencov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ncencov.cz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commons.wikimedia.org/wiki/File:Vincencov_CoA.jpg" TargetMode="External"/><Relationship Id="rId4" Type="http://schemas.openxmlformats.org/officeDocument/2006/relationships/hyperlink" Target="mailto:obec.vincencov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Obec</cp:lastModifiedBy>
  <cp:revision>2</cp:revision>
  <cp:lastPrinted>2021-05-07T08:39:00Z</cp:lastPrinted>
  <dcterms:created xsi:type="dcterms:W3CDTF">2021-05-07T08:41:00Z</dcterms:created>
  <dcterms:modified xsi:type="dcterms:W3CDTF">2021-05-07T08:41:00Z</dcterms:modified>
</cp:coreProperties>
</file>